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C6B83C">
      <w:pPr>
        <w:spacing w:before="153" w:line="233" w:lineRule="auto"/>
        <w:ind w:left="1610"/>
        <w:jc w:val="center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9"/>
          <w:sz w:val="31"/>
          <w:szCs w:val="31"/>
        </w:rPr>
        <w:t>现代服务学院</w:t>
      </w:r>
      <w:r>
        <w:rPr>
          <w:rFonts w:ascii="黑体" w:hAnsi="黑体" w:eastAsia="黑体" w:cs="黑体"/>
          <w:spacing w:val="-52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9"/>
          <w:sz w:val="31"/>
          <w:szCs w:val="31"/>
        </w:rPr>
        <w:t>2025-2026</w:t>
      </w:r>
      <w:r>
        <w:rPr>
          <w:rFonts w:ascii="黑体" w:hAnsi="黑体" w:eastAsia="黑体" w:cs="黑体"/>
          <w:spacing w:val="-58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9"/>
          <w:sz w:val="31"/>
          <w:szCs w:val="31"/>
        </w:rPr>
        <w:t>学年第二学期教材征订公示</w:t>
      </w:r>
    </w:p>
    <w:p w14:paraId="410C1FF0">
      <w:pPr>
        <w:pStyle w:val="2"/>
        <w:spacing w:before="262" w:line="182" w:lineRule="auto"/>
        <w:ind w:left="1214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pacing w:val="-2"/>
        </w:rPr>
        <w:t>各位老师：</w:t>
      </w:r>
    </w:p>
    <w:tbl>
      <w:tblPr>
        <w:tblStyle w:val="3"/>
        <w:tblpPr w:leftFromText="180" w:rightFromText="180" w:vertAnchor="text" w:horzAnchor="page" w:tblpX="568" w:tblpY="1863"/>
        <w:tblOverlap w:val="never"/>
        <w:tblW w:w="1539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959"/>
        <w:gridCol w:w="1430"/>
        <w:gridCol w:w="1320"/>
        <w:gridCol w:w="1402"/>
        <w:gridCol w:w="1778"/>
        <w:gridCol w:w="1709"/>
        <w:gridCol w:w="972"/>
        <w:gridCol w:w="1278"/>
        <w:gridCol w:w="1416"/>
        <w:gridCol w:w="736"/>
        <w:gridCol w:w="959"/>
        <w:gridCol w:w="722"/>
      </w:tblGrid>
      <w:tr w14:paraId="7615C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D691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F766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学院名称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D4D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9DA6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班级名称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BAEF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F601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教材名称</w:t>
            </w: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（同册教材仅填写一次）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F20B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ISBN</w:t>
            </w: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（不使用分隔符）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5558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版次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EB6F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出版时间</w:t>
            </w: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（年月）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326C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出版单位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A61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定价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354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是否国家规划教材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56BA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总数量（本）</w:t>
            </w:r>
          </w:p>
        </w:tc>
      </w:tr>
      <w:tr w14:paraId="75816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A3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22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3A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96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酒店2401、2402班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99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酒店数字化营销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A0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现代酒店营销实务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D2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2323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9787568073288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41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EF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2024年2月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CF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C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59.8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48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0F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6726C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14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2A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79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B2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酒店2401、2402班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FC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酒店人力资源管理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3B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酒店人力资源管理实务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F0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9787300317908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40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EF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2023年11月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E0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9E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59.00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F9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AA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</w:tr>
      <w:tr w14:paraId="4F5D1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F0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D3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9C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AC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酒店2401、2402班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CC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酒店管理概论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A9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酒店管理概论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C8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9787577205038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FB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96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2024年2月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1C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CC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59.8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89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97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3CA13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28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66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81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BD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酒店2401、2402班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67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旅游概论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3B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旅游学概论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29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9787568417860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D0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A0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2025年5月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48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江苏大学出版社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50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A7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FB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25B7D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C1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21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D2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C8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酒店2401、2402班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3D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咖啡品鉴与酒水调制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0B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咖啡制作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CE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9787308246279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C1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74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2025年4月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EC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浙江大学出版社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19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FC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B4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67FDB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54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49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62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5C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酒店2401、2402班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BF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宴会设计与服务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48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主题宴会设计与管理实务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49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9787895114890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07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5E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2025年10月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ED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1E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50.15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1C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F1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6EEBF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4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2A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E1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9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酒店2501、2502班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38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国际接待业概论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FD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国际接待业概论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BF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9787577209197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14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第1版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A4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2024年7月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25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88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49.9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31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E4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</w:tr>
      <w:tr w14:paraId="6F61E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FA80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97DA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1B2B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7788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酒店2501、2502班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4332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餐饮服务与数字化运营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D0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餐饮服务与管理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7E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9787040634457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AD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第2版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4A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2025年3月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2E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F2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20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FF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</w:tr>
      <w:tr w14:paraId="02441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80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25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22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42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酒店2501、2502班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C4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酒店督导管理实务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12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酒店督导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40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9787313306920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11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第3版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BA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2024年9月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27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上海交通大学出版社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2F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48.2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C5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72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60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</w:tr>
    </w:tbl>
    <w:p w14:paraId="5A699DEB">
      <w:pPr>
        <w:pStyle w:val="2"/>
        <w:spacing w:before="260" w:line="302" w:lineRule="auto"/>
        <w:ind w:left="1216" w:right="1447" w:firstLine="561"/>
        <w:jc w:val="left"/>
        <w:rPr>
          <w:rFonts w:hint="eastAsia" w:ascii="宋体" w:hAnsi="宋体" w:eastAsia="宋体" w:cs="宋体"/>
          <w:spacing w:val="-16"/>
        </w:rPr>
      </w:pPr>
      <w:r>
        <w:rPr>
          <w:rFonts w:hint="eastAsia" w:ascii="宋体" w:hAnsi="宋体" w:eastAsia="宋体" w:cs="宋体"/>
          <w:spacing w:val="-7"/>
        </w:rPr>
        <w:t>根据学校教材管理办法，2025-2026 学年第</w:t>
      </w:r>
      <w:r>
        <w:rPr>
          <w:rFonts w:hint="eastAsia" w:ascii="宋体" w:hAnsi="宋体" w:eastAsia="宋体" w:cs="宋体"/>
          <w:spacing w:val="-7"/>
          <w:lang w:val="en-US" w:eastAsia="zh-CN"/>
        </w:rPr>
        <w:t>二</w:t>
      </w:r>
      <w:r>
        <w:rPr>
          <w:rFonts w:hint="eastAsia" w:ascii="宋体" w:hAnsi="宋体" w:eastAsia="宋体" w:cs="宋体"/>
          <w:spacing w:val="-7"/>
        </w:rPr>
        <w:t>学期</w:t>
      </w:r>
      <w:r>
        <w:rPr>
          <w:rFonts w:hint="eastAsia" w:ascii="宋体" w:hAnsi="宋体" w:eastAsia="宋体" w:cs="宋体"/>
          <w:spacing w:val="-7"/>
          <w:lang w:val="en-US" w:eastAsia="zh-CN"/>
        </w:rPr>
        <w:t>酒店管理与数字化运营</w:t>
      </w:r>
      <w:r>
        <w:rPr>
          <w:rFonts w:hint="eastAsia" w:ascii="宋体" w:hAnsi="宋体" w:eastAsia="宋体" w:cs="宋体"/>
          <w:spacing w:val="-7"/>
        </w:rPr>
        <w:t>专业</w:t>
      </w:r>
      <w:r>
        <w:rPr>
          <w:rFonts w:hint="eastAsia" w:ascii="宋体" w:hAnsi="宋体" w:eastAsia="宋体" w:cs="宋体"/>
          <w:spacing w:val="-6"/>
        </w:rPr>
        <w:t>教材经各任课教师推荐初选书目</w:t>
      </w:r>
      <w:r>
        <w:rPr>
          <w:rFonts w:hint="eastAsia" w:ascii="宋体" w:hAnsi="宋体" w:eastAsia="宋体" w:cs="宋体"/>
          <w:spacing w:val="-6"/>
          <w:lang w:eastAsia="zh-CN"/>
        </w:rPr>
        <w:t>，</w:t>
      </w:r>
      <w:r>
        <w:rPr>
          <w:rFonts w:hint="eastAsia" w:ascii="宋体" w:hAnsi="宋体" w:eastAsia="宋体" w:cs="宋体"/>
          <w:spacing w:val="-6"/>
        </w:rPr>
        <w:t>现在教研室进行</w:t>
      </w:r>
      <w:r>
        <w:rPr>
          <w:rFonts w:hint="eastAsia" w:ascii="宋体" w:hAnsi="宋体" w:eastAsia="宋体" w:cs="宋体"/>
          <w:spacing w:val="-6"/>
          <w:lang w:val="en-US" w:eastAsia="zh-CN"/>
        </w:rPr>
        <w:t>公示。</w:t>
      </w:r>
      <w:r>
        <w:rPr>
          <w:rFonts w:hint="eastAsia" w:ascii="宋体" w:hAnsi="宋体" w:eastAsia="宋体" w:cs="宋体"/>
          <w:spacing w:val="-6"/>
        </w:rPr>
        <w:t>公示时间：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16"/>
        </w:rPr>
        <w:t>2025年12月10日--2025年12月15</w:t>
      </w:r>
      <w:r>
        <w:rPr>
          <w:rFonts w:hint="eastAsia" w:ascii="宋体" w:hAnsi="宋体" w:eastAsia="宋体" w:cs="宋体"/>
          <w:spacing w:val="-17"/>
        </w:rPr>
        <w:t xml:space="preserve"> 日</w:t>
      </w:r>
      <w:r>
        <w:rPr>
          <w:rFonts w:hint="eastAsia" w:ascii="宋体" w:hAnsi="宋体" w:eastAsia="宋体" w:cs="宋体"/>
          <w:spacing w:val="-44"/>
        </w:rPr>
        <w:t xml:space="preserve"> </w:t>
      </w:r>
      <w:r>
        <w:rPr>
          <w:rFonts w:hint="eastAsia" w:ascii="宋体" w:hAnsi="宋体" w:eastAsia="宋体" w:cs="宋体"/>
          <w:spacing w:val="-44"/>
          <w:lang w:eastAsia="zh-CN"/>
        </w:rPr>
        <w:t>。</w:t>
      </w:r>
      <w:r>
        <w:rPr>
          <w:rFonts w:hint="eastAsia" w:ascii="宋体" w:hAnsi="宋体" w:eastAsia="宋体" w:cs="宋体"/>
          <w:spacing w:val="-17"/>
        </w:rPr>
        <w:t>公示期间如有意见可向</w:t>
      </w:r>
      <w:r>
        <w:rPr>
          <w:rFonts w:hint="eastAsia" w:ascii="宋体" w:hAnsi="宋体" w:eastAsia="宋体" w:cs="宋体"/>
          <w:spacing w:val="-17"/>
          <w:lang w:val="en-US" w:eastAsia="zh-CN"/>
        </w:rPr>
        <w:t>张雅丽</w:t>
      </w:r>
      <w:r>
        <w:rPr>
          <w:rFonts w:hint="eastAsia" w:ascii="宋体" w:hAnsi="宋体" w:eastAsia="宋体" w:cs="宋体"/>
          <w:spacing w:val="-16"/>
        </w:rPr>
        <w:t>反映</w:t>
      </w:r>
      <w:r>
        <w:rPr>
          <w:rFonts w:hint="eastAsia" w:ascii="宋体" w:hAnsi="宋体" w:eastAsia="宋体" w:cs="宋体"/>
          <w:spacing w:val="-29"/>
        </w:rPr>
        <w:t xml:space="preserve"> </w:t>
      </w:r>
      <w:r>
        <w:rPr>
          <w:rFonts w:hint="eastAsia" w:ascii="宋体" w:hAnsi="宋体" w:eastAsia="宋体" w:cs="宋体"/>
          <w:spacing w:val="-16"/>
        </w:rPr>
        <w:t>。联系电话1</w:t>
      </w:r>
      <w:r>
        <w:rPr>
          <w:rFonts w:hint="eastAsia" w:ascii="宋体" w:hAnsi="宋体" w:eastAsia="宋体" w:cs="宋体"/>
          <w:spacing w:val="-16"/>
          <w:lang w:val="en-US" w:eastAsia="zh-CN"/>
        </w:rPr>
        <w:t>3893153937</w:t>
      </w:r>
      <w:r>
        <w:rPr>
          <w:rFonts w:hint="eastAsia" w:ascii="宋体" w:hAnsi="宋体" w:eastAsia="宋体" w:cs="宋体"/>
          <w:spacing w:val="-16"/>
        </w:rPr>
        <w:t>。</w:t>
      </w:r>
    </w:p>
    <w:p w14:paraId="45A11A03">
      <w:pPr>
        <w:spacing w:line="292" w:lineRule="auto"/>
        <w:rPr>
          <w:rFonts w:ascii="Arial"/>
          <w:sz w:val="21"/>
        </w:rPr>
      </w:pPr>
      <w:bookmarkStart w:id="0" w:name="_GoBack"/>
      <w:bookmarkEnd w:id="0"/>
    </w:p>
    <w:p w14:paraId="0BB66828">
      <w:pPr>
        <w:spacing w:line="293" w:lineRule="auto"/>
        <w:rPr>
          <w:rFonts w:ascii="Arial"/>
          <w:sz w:val="21"/>
        </w:rPr>
      </w:pPr>
    </w:p>
    <w:p w14:paraId="360B962C">
      <w:pPr>
        <w:pStyle w:val="2"/>
        <w:spacing w:before="260" w:line="302" w:lineRule="auto"/>
        <w:ind w:left="1216" w:right="1447" w:firstLine="561"/>
        <w:jc w:val="right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现代服务学院酒店管理教研室</w:t>
      </w:r>
    </w:p>
    <w:p w14:paraId="00CD32E9">
      <w:pPr>
        <w:pStyle w:val="2"/>
        <w:spacing w:before="260" w:line="302" w:lineRule="auto"/>
        <w:ind w:left="1216" w:right="1447" w:firstLine="561"/>
        <w:jc w:val="right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2025 年 12 月 10  日</w:t>
      </w:r>
    </w:p>
    <w:sectPr>
      <w:pgSz w:w="16839" w:h="11906" w:orient="landscape"/>
      <w:pgMar w:top="591" w:right="1431" w:bottom="342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方正舒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67234D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0ac0441a-d766-440a-9a57-162a116a97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132</Words>
  <Characters>175</Characters>
  <TotalTime>7</TotalTime>
  <ScaleCrop>false</ScaleCrop>
  <LinksUpToDate>false</LinksUpToDate>
  <CharactersWithSpaces>201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2026-01-05T13:59:00Z</dcterms:created>
  <dc:creator>豆芽菜卷卷卷</dc:creator>
  <cp:lastModifiedBy>~</cp:lastModifiedBy>
  <dcterms:modified xsi:type="dcterms:W3CDTF">2026-06-14T08:52:51Z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2026-06-14T16:45:26Z</vt:filetime>
  </property>
  <property fmtid="{D5CDD505-2E9C-101B-9397-08002B2CF9AE}" pid="4" name="KSOTemplateDocerSaveRecord">
    <vt:lpwstr>eyJoZGlkIjoiYjY3OGQ4Nzg3YWM1Nzg5ZWFiNThjMjIyYmE0ZWY0ZmIiLCJ1c2VySWQiOiIyNTUwNDYwODcifQ==</vt:lpwstr>
  </property>
  <property fmtid="{D5CDD505-2E9C-101B-9397-08002B2CF9AE}" pid="5" name="KSOProductBuildVer">
    <vt:lpwstr>2052-12.1.0.26895</vt:lpwstr>
  </property>
  <property fmtid="{D5CDD505-2E9C-101B-9397-08002B2CF9AE}" pid="6" name="ICV">
    <vt:lpwstr>6EA9F4B7459444378C3185539C006E44_13</vt:lpwstr>
  </property>
</Properties>
</file>